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03" w:rsidRPr="00347544" w:rsidRDefault="00446B9F" w:rsidP="00347544">
      <w:pPr>
        <w:pStyle w:val="NoSpacing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347544">
        <w:rPr>
          <w:rFonts w:ascii="Times New Roman" w:hAnsi="Times New Roman"/>
          <w:sz w:val="36"/>
          <w:szCs w:val="36"/>
        </w:rPr>
        <w:t xml:space="preserve">Minnetonka </w:t>
      </w:r>
      <w:r w:rsidR="005646D9">
        <w:rPr>
          <w:rFonts w:ascii="Times New Roman" w:hAnsi="Times New Roman"/>
          <w:sz w:val="36"/>
          <w:szCs w:val="36"/>
        </w:rPr>
        <w:t xml:space="preserve">High School </w:t>
      </w:r>
      <w:r w:rsidRPr="00347544">
        <w:rPr>
          <w:rFonts w:ascii="Times New Roman" w:hAnsi="Times New Roman"/>
          <w:sz w:val="36"/>
          <w:szCs w:val="36"/>
        </w:rPr>
        <w:t>Orchestra Booster</w:t>
      </w:r>
      <w:r w:rsidR="005646D9">
        <w:rPr>
          <w:rFonts w:ascii="Times New Roman" w:hAnsi="Times New Roman"/>
          <w:sz w:val="36"/>
          <w:szCs w:val="36"/>
        </w:rPr>
        <w:t xml:space="preserve"> Club</w:t>
      </w:r>
    </w:p>
    <w:p w:rsidR="00446B9F" w:rsidRPr="00446B9F" w:rsidRDefault="005646D9" w:rsidP="00446B9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Members</w:t>
      </w:r>
      <w:r w:rsidR="00446B9F" w:rsidRPr="00446B9F">
        <w:rPr>
          <w:rFonts w:ascii="Times New Roman" w:hAnsi="Times New Roman"/>
          <w:sz w:val="28"/>
          <w:szCs w:val="28"/>
        </w:rPr>
        <w:t xml:space="preserve"> Meeting</w:t>
      </w:r>
    </w:p>
    <w:p w:rsidR="00446B9F" w:rsidRPr="00446B9F" w:rsidRDefault="00D21835" w:rsidP="00446B9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10</w:t>
      </w:r>
      <w:r w:rsidR="008C0E95">
        <w:rPr>
          <w:rFonts w:ascii="Times New Roman" w:hAnsi="Times New Roman"/>
          <w:sz w:val="28"/>
          <w:szCs w:val="28"/>
        </w:rPr>
        <w:t>, 2017</w:t>
      </w:r>
    </w:p>
    <w:p w:rsidR="00446B9F" w:rsidRDefault="00446B9F" w:rsidP="00446B9F">
      <w:pPr>
        <w:pStyle w:val="NoSpacing"/>
        <w:spacing w:before="240"/>
        <w:jc w:val="center"/>
        <w:rPr>
          <w:rFonts w:ascii="Times New Roman" w:hAnsi="Times New Roman"/>
          <w:sz w:val="36"/>
          <w:szCs w:val="36"/>
        </w:rPr>
      </w:pPr>
      <w:r w:rsidRPr="00446B9F">
        <w:rPr>
          <w:rFonts w:ascii="Times New Roman" w:hAnsi="Times New Roman"/>
          <w:sz w:val="36"/>
          <w:szCs w:val="36"/>
        </w:rPr>
        <w:t>Minutes</w:t>
      </w:r>
    </w:p>
    <w:p w:rsidR="00446B9F" w:rsidRDefault="00446B9F" w:rsidP="00446B9F">
      <w:pPr>
        <w:pStyle w:val="NoSpacing"/>
        <w:jc w:val="center"/>
        <w:rPr>
          <w:rFonts w:ascii="Times New Roman" w:hAnsi="Times New Roman"/>
          <w:szCs w:val="24"/>
        </w:rPr>
      </w:pPr>
    </w:p>
    <w:p w:rsidR="00B53615" w:rsidRDefault="00446B9F" w:rsidP="00446B9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began at 7:00pm. </w:t>
      </w:r>
    </w:p>
    <w:p w:rsidR="00446B9F" w:rsidRDefault="00446B9F" w:rsidP="00446B9F">
      <w:pPr>
        <w:pStyle w:val="NoSpacing"/>
        <w:rPr>
          <w:rFonts w:ascii="Times New Roman" w:hAnsi="Times New Roman"/>
          <w:szCs w:val="24"/>
        </w:rPr>
      </w:pPr>
    </w:p>
    <w:p w:rsidR="00603F5C" w:rsidRDefault="00446B9F" w:rsidP="005646D9">
      <w:pPr>
        <w:pStyle w:val="NoSpacing"/>
        <w:tabs>
          <w:tab w:val="left" w:pos="1260"/>
        </w:tabs>
        <w:ind w:left="1260" w:hanging="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Attendees:</w:t>
      </w:r>
      <w:r>
        <w:rPr>
          <w:rFonts w:ascii="Times New Roman" w:hAnsi="Times New Roman"/>
          <w:szCs w:val="24"/>
        </w:rPr>
        <w:tab/>
      </w:r>
    </w:p>
    <w:p w:rsidR="00446B9F" w:rsidRPr="00DB3DE6" w:rsidRDefault="008C0E95" w:rsidP="005646D9">
      <w:pPr>
        <w:pStyle w:val="NoSpacing"/>
        <w:tabs>
          <w:tab w:val="left" w:pos="1260"/>
        </w:tabs>
        <w:ind w:left="1260" w:hanging="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Directors</w:t>
      </w:r>
      <w:r w:rsidR="00603F5C" w:rsidRPr="00DB3DE6">
        <w:rPr>
          <w:rFonts w:ascii="Times New Roman" w:hAnsi="Times New Roman"/>
          <w:szCs w:val="24"/>
        </w:rPr>
        <w:t xml:space="preserve">: </w:t>
      </w:r>
      <w:r w:rsidR="00446B9F" w:rsidRPr="00DB3DE6">
        <w:rPr>
          <w:rFonts w:ascii="Times New Roman" w:hAnsi="Times New Roman"/>
          <w:szCs w:val="24"/>
        </w:rPr>
        <w:t xml:space="preserve">Li Dvorak, </w:t>
      </w:r>
      <w:r w:rsidR="00272B76">
        <w:rPr>
          <w:rFonts w:ascii="Times New Roman" w:hAnsi="Times New Roman"/>
          <w:szCs w:val="24"/>
        </w:rPr>
        <w:t xml:space="preserve">Sarah Finn-Sommerfeld, </w:t>
      </w:r>
      <w:r w:rsidR="00446B9F" w:rsidRPr="00DB3DE6">
        <w:rPr>
          <w:rFonts w:ascii="Times New Roman" w:hAnsi="Times New Roman"/>
          <w:szCs w:val="24"/>
        </w:rPr>
        <w:t xml:space="preserve">Jennifer Johnson, </w:t>
      </w:r>
      <w:r w:rsidR="001E216F">
        <w:rPr>
          <w:rFonts w:ascii="Times New Roman" w:hAnsi="Times New Roman"/>
          <w:szCs w:val="24"/>
        </w:rPr>
        <w:t xml:space="preserve">Steve Johnson, </w:t>
      </w:r>
      <w:r w:rsidR="00712823">
        <w:rPr>
          <w:rFonts w:ascii="Times New Roman" w:hAnsi="Times New Roman"/>
          <w:szCs w:val="24"/>
        </w:rPr>
        <w:t>Mae Rukavina</w:t>
      </w:r>
    </w:p>
    <w:p w:rsidR="00B53615" w:rsidRDefault="008C0E95" w:rsidP="005646D9">
      <w:pPr>
        <w:pStyle w:val="NoSpacing"/>
        <w:tabs>
          <w:tab w:val="left" w:pos="1260"/>
        </w:tabs>
        <w:ind w:left="1260" w:hanging="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</w:t>
      </w:r>
      <w:r w:rsidR="00603F5C" w:rsidRPr="00DB3DE6">
        <w:rPr>
          <w:rFonts w:ascii="Times New Roman" w:hAnsi="Times New Roman"/>
          <w:szCs w:val="24"/>
        </w:rPr>
        <w:t xml:space="preserve"> Members</w:t>
      </w:r>
      <w:r>
        <w:rPr>
          <w:rFonts w:ascii="Times New Roman" w:hAnsi="Times New Roman"/>
          <w:szCs w:val="24"/>
        </w:rPr>
        <w:t xml:space="preserve"> and Volunteers</w:t>
      </w:r>
      <w:r w:rsidR="00603F5C" w:rsidRPr="00DB3DE6">
        <w:rPr>
          <w:rFonts w:ascii="Times New Roman" w:hAnsi="Times New Roman"/>
          <w:szCs w:val="24"/>
        </w:rPr>
        <w:t xml:space="preserve">: </w:t>
      </w:r>
      <w:r w:rsidR="00272B76">
        <w:rPr>
          <w:rFonts w:ascii="Times New Roman" w:hAnsi="Times New Roman"/>
          <w:szCs w:val="24"/>
        </w:rPr>
        <w:t xml:space="preserve">Kelly McCuistian, </w:t>
      </w:r>
      <w:r w:rsidR="00A20088">
        <w:rPr>
          <w:rFonts w:ascii="Times New Roman" w:hAnsi="Times New Roman"/>
          <w:szCs w:val="24"/>
        </w:rPr>
        <w:t>Sean McCuistian</w:t>
      </w:r>
      <w:r>
        <w:rPr>
          <w:rFonts w:ascii="Times New Roman" w:hAnsi="Times New Roman"/>
          <w:szCs w:val="24"/>
        </w:rPr>
        <w:t>, Kurt Schmitz</w:t>
      </w:r>
    </w:p>
    <w:p w:rsidR="00603F5C" w:rsidRPr="00DB3DE6" w:rsidRDefault="00603F5C" w:rsidP="005646D9">
      <w:pPr>
        <w:pStyle w:val="NoSpacing"/>
        <w:tabs>
          <w:tab w:val="left" w:pos="1260"/>
        </w:tabs>
        <w:ind w:left="1260" w:hanging="1260"/>
        <w:rPr>
          <w:rFonts w:ascii="Times New Roman" w:hAnsi="Times New Roman"/>
          <w:szCs w:val="24"/>
        </w:rPr>
      </w:pPr>
    </w:p>
    <w:p w:rsidR="007C46A3" w:rsidRPr="007C46A3" w:rsidRDefault="007C46A3" w:rsidP="00DD26C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 w:rsidRPr="00DD26C2">
        <w:rPr>
          <w:rFonts w:ascii="Times New Roman" w:hAnsi="Times New Roman"/>
          <w:szCs w:val="24"/>
        </w:rPr>
        <w:t>Attendance/Call to Order</w:t>
      </w:r>
    </w:p>
    <w:p w:rsidR="001E216F" w:rsidRDefault="007C46A3" w:rsidP="001E216F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 w:rsidRPr="00DD26C2">
        <w:rPr>
          <w:rFonts w:ascii="Times New Roman" w:hAnsi="Times New Roman"/>
          <w:szCs w:val="24"/>
        </w:rPr>
        <w:t xml:space="preserve">Acceptance of </w:t>
      </w:r>
      <w:r w:rsidR="008C0E95">
        <w:rPr>
          <w:rFonts w:ascii="Times New Roman" w:hAnsi="Times New Roman"/>
          <w:szCs w:val="24"/>
        </w:rPr>
        <w:t>previous M</w:t>
      </w:r>
      <w:r w:rsidRPr="00DD26C2">
        <w:rPr>
          <w:rFonts w:ascii="Times New Roman" w:hAnsi="Times New Roman"/>
          <w:szCs w:val="24"/>
        </w:rPr>
        <w:t>inutes</w:t>
      </w:r>
      <w:r w:rsidR="001E216F">
        <w:rPr>
          <w:rFonts w:ascii="Times New Roman" w:hAnsi="Times New Roman"/>
          <w:szCs w:val="24"/>
        </w:rPr>
        <w:t xml:space="preserve"> </w:t>
      </w:r>
      <w:r w:rsidR="00795EE6">
        <w:rPr>
          <w:rFonts w:ascii="Times New Roman" w:hAnsi="Times New Roman"/>
          <w:szCs w:val="24"/>
        </w:rPr>
        <w:t xml:space="preserve">from </w:t>
      </w:r>
      <w:r w:rsidR="00795EE6" w:rsidRPr="00EE3919">
        <w:rPr>
          <w:rFonts w:ascii="Times New Roman" w:hAnsi="Times New Roman"/>
          <w:szCs w:val="24"/>
        </w:rPr>
        <w:t>1/18/17.</w:t>
      </w:r>
      <w:r w:rsidR="009052CB" w:rsidRPr="00EE3919">
        <w:rPr>
          <w:rFonts w:ascii="Times New Roman" w:hAnsi="Times New Roman"/>
          <w:szCs w:val="24"/>
        </w:rPr>
        <w:t xml:space="preserve"> Minutes were motioned on and approved. </w:t>
      </w:r>
    </w:p>
    <w:p w:rsidR="00272B76" w:rsidRDefault="00272B76" w:rsidP="001E216F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Budget Report</w:t>
      </w:r>
    </w:p>
    <w:p w:rsidR="00A20088" w:rsidRPr="00EE3919" w:rsidRDefault="00A20088" w:rsidP="00272B76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EE3919">
        <w:rPr>
          <w:rFonts w:ascii="Times New Roman" w:hAnsi="Times New Roman"/>
          <w:szCs w:val="24"/>
        </w:rPr>
        <w:t xml:space="preserve">Waiting for Maynard’s check. </w:t>
      </w:r>
      <w:r w:rsidR="009052CB" w:rsidRPr="00EE3919">
        <w:rPr>
          <w:rFonts w:ascii="Times New Roman" w:hAnsi="Times New Roman"/>
          <w:szCs w:val="24"/>
        </w:rPr>
        <w:t xml:space="preserve">Addendum on 4/19/17 – we received the fundraising check from band. </w:t>
      </w:r>
    </w:p>
    <w:p w:rsidR="00A20088" w:rsidRPr="00EE3919" w:rsidRDefault="00795EE6" w:rsidP="00272B76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EE3919">
        <w:rPr>
          <w:rFonts w:ascii="Times New Roman" w:hAnsi="Times New Roman"/>
          <w:szCs w:val="24"/>
        </w:rPr>
        <w:t>Ms. Finn would like to replace a damaged bass for approximately $2,500. Finn will</w:t>
      </w:r>
      <w:r w:rsidR="00A20088" w:rsidRPr="00EE3919">
        <w:rPr>
          <w:rFonts w:ascii="Times New Roman" w:hAnsi="Times New Roman"/>
          <w:szCs w:val="24"/>
        </w:rPr>
        <w:t xml:space="preserve"> get a quote to purchase a b</w:t>
      </w:r>
      <w:r w:rsidRPr="00EE3919">
        <w:rPr>
          <w:rFonts w:ascii="Times New Roman" w:hAnsi="Times New Roman"/>
          <w:szCs w:val="24"/>
        </w:rPr>
        <w:t xml:space="preserve">ass and send cellos for repair.  Suggestion was made to contact All Strings Attached music store.  </w:t>
      </w:r>
      <w:r w:rsidR="00A20088" w:rsidRPr="00EE3919">
        <w:rPr>
          <w:rFonts w:ascii="Times New Roman" w:hAnsi="Times New Roman"/>
          <w:szCs w:val="24"/>
        </w:rPr>
        <w:t>Money has been earmarked for these expenses</w:t>
      </w:r>
      <w:r w:rsidR="008E376B" w:rsidRPr="00EE3919">
        <w:rPr>
          <w:rFonts w:ascii="Times New Roman" w:hAnsi="Times New Roman"/>
          <w:szCs w:val="24"/>
        </w:rPr>
        <w:t xml:space="preserve"> and is available as per Li</w:t>
      </w:r>
      <w:r w:rsidRPr="00EE3919">
        <w:rPr>
          <w:rFonts w:ascii="Times New Roman" w:hAnsi="Times New Roman"/>
          <w:szCs w:val="24"/>
        </w:rPr>
        <w:t xml:space="preserve"> Dvorak.</w:t>
      </w:r>
    </w:p>
    <w:p w:rsidR="00A20088" w:rsidRPr="00EE3919" w:rsidRDefault="00A20088" w:rsidP="00272B76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EE3919">
        <w:rPr>
          <w:rFonts w:ascii="Times New Roman" w:hAnsi="Times New Roman"/>
          <w:szCs w:val="24"/>
        </w:rPr>
        <w:t xml:space="preserve">State registration as a 501(c)(3) organization – </w:t>
      </w:r>
      <w:r w:rsidR="00795EE6" w:rsidRPr="00EE3919">
        <w:rPr>
          <w:rFonts w:ascii="Times New Roman" w:hAnsi="Times New Roman"/>
          <w:szCs w:val="24"/>
        </w:rPr>
        <w:t>Li Dvorak explained the state requirement</w:t>
      </w:r>
      <w:r w:rsidR="008E376B" w:rsidRPr="00EE3919">
        <w:rPr>
          <w:rFonts w:ascii="Times New Roman" w:hAnsi="Times New Roman"/>
          <w:szCs w:val="24"/>
        </w:rPr>
        <w:t>,</w:t>
      </w:r>
      <w:r w:rsidR="00795EE6" w:rsidRPr="00EE3919">
        <w:rPr>
          <w:rFonts w:ascii="Times New Roman" w:hAnsi="Times New Roman"/>
          <w:szCs w:val="24"/>
        </w:rPr>
        <w:t xml:space="preserve"> </w:t>
      </w:r>
      <w:r w:rsidRPr="00EE3919">
        <w:rPr>
          <w:rFonts w:ascii="Times New Roman" w:hAnsi="Times New Roman"/>
          <w:szCs w:val="24"/>
        </w:rPr>
        <w:t xml:space="preserve">when revenue exceeds $25,000 </w:t>
      </w:r>
      <w:r w:rsidR="00795EE6" w:rsidRPr="00EE3919">
        <w:rPr>
          <w:rFonts w:ascii="Times New Roman" w:hAnsi="Times New Roman"/>
          <w:szCs w:val="24"/>
        </w:rPr>
        <w:t xml:space="preserve">and the </w:t>
      </w:r>
      <w:r w:rsidRPr="00EE3919">
        <w:rPr>
          <w:rFonts w:ascii="Times New Roman" w:hAnsi="Times New Roman"/>
          <w:szCs w:val="24"/>
        </w:rPr>
        <w:t xml:space="preserve">need to prepare an annual report. </w:t>
      </w:r>
      <w:r w:rsidR="00795EE6" w:rsidRPr="00EE3919">
        <w:rPr>
          <w:rFonts w:ascii="Times New Roman" w:hAnsi="Times New Roman"/>
          <w:szCs w:val="24"/>
        </w:rPr>
        <w:t xml:space="preserve">Li motioned to pass a resolution to authorize the MOB to register our organization with the State of MN in accordance with the organizations status as a Charitable group. The motion was made, seconded and passed unanimously.  All 4 directors were present and all signed the Resolution.  The original will be kept with our Bylaws for recording. </w:t>
      </w:r>
    </w:p>
    <w:p w:rsidR="00A20088" w:rsidRPr="00EE3919" w:rsidRDefault="00A20088" w:rsidP="00272B76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EE3919">
        <w:rPr>
          <w:rFonts w:ascii="Times New Roman" w:hAnsi="Times New Roman"/>
          <w:szCs w:val="24"/>
        </w:rPr>
        <w:t xml:space="preserve">Converting to QuickBooks (app is online – 3 people can access it). </w:t>
      </w:r>
      <w:r w:rsidR="00734EA3" w:rsidRPr="00EE3919">
        <w:rPr>
          <w:rFonts w:ascii="Times New Roman" w:hAnsi="Times New Roman"/>
          <w:szCs w:val="24"/>
        </w:rPr>
        <w:t xml:space="preserve">The cost is $100 and worth the additional annual fee. </w:t>
      </w:r>
      <w:r w:rsidRPr="00EE3919">
        <w:rPr>
          <w:rFonts w:ascii="Times New Roman" w:hAnsi="Times New Roman"/>
          <w:szCs w:val="24"/>
        </w:rPr>
        <w:t xml:space="preserve">Addendum on 4/18: Li has imported all the financial data to QuickBooks. She will work with Sean M to complete the transition. </w:t>
      </w:r>
    </w:p>
    <w:p w:rsidR="00272B76" w:rsidRPr="00EE3919" w:rsidRDefault="008C0E95" w:rsidP="00272B76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EE3919">
        <w:rPr>
          <w:rFonts w:ascii="Times New Roman" w:hAnsi="Times New Roman"/>
          <w:szCs w:val="24"/>
        </w:rPr>
        <w:t>Assista</w:t>
      </w:r>
      <w:r w:rsidR="00DD3B9C" w:rsidRPr="00EE3919">
        <w:rPr>
          <w:rFonts w:ascii="Times New Roman" w:hAnsi="Times New Roman"/>
          <w:szCs w:val="24"/>
        </w:rPr>
        <w:t xml:space="preserve">nt Treasurer position – </w:t>
      </w:r>
      <w:r w:rsidR="00734EA3" w:rsidRPr="00EE3919">
        <w:rPr>
          <w:rFonts w:ascii="Times New Roman" w:hAnsi="Times New Roman"/>
          <w:szCs w:val="24"/>
        </w:rPr>
        <w:t>Mae suggested, in June, at our MOB meeting, during the elections for new Directors</w:t>
      </w:r>
      <w:r w:rsidR="00A20088" w:rsidRPr="00EE3919">
        <w:rPr>
          <w:rFonts w:ascii="Times New Roman" w:hAnsi="Times New Roman"/>
          <w:szCs w:val="24"/>
        </w:rPr>
        <w:t xml:space="preserve">, </w:t>
      </w:r>
      <w:r w:rsidRPr="00EE3919">
        <w:rPr>
          <w:rFonts w:ascii="Times New Roman" w:hAnsi="Times New Roman"/>
          <w:szCs w:val="24"/>
        </w:rPr>
        <w:t xml:space="preserve">we </w:t>
      </w:r>
      <w:r w:rsidR="00734EA3" w:rsidRPr="00EE3919">
        <w:rPr>
          <w:rFonts w:ascii="Times New Roman" w:hAnsi="Times New Roman"/>
          <w:szCs w:val="24"/>
        </w:rPr>
        <w:t xml:space="preserve">update the </w:t>
      </w:r>
      <w:r w:rsidRPr="00EE3919">
        <w:rPr>
          <w:rFonts w:ascii="Times New Roman" w:hAnsi="Times New Roman"/>
          <w:szCs w:val="24"/>
        </w:rPr>
        <w:t xml:space="preserve">bylaws </w:t>
      </w:r>
      <w:r w:rsidR="00734EA3" w:rsidRPr="00EE3919">
        <w:rPr>
          <w:rFonts w:ascii="Times New Roman" w:hAnsi="Times New Roman"/>
          <w:szCs w:val="24"/>
        </w:rPr>
        <w:t xml:space="preserve">with this new position.  In addition, some of the positions were supposed to be staggered </w:t>
      </w:r>
      <w:r w:rsidR="008E376B" w:rsidRPr="00EE3919">
        <w:rPr>
          <w:rFonts w:ascii="Times New Roman" w:hAnsi="Times New Roman"/>
          <w:szCs w:val="24"/>
        </w:rPr>
        <w:t xml:space="preserve">but are not, </w:t>
      </w:r>
      <w:r w:rsidR="00734EA3" w:rsidRPr="00EE3919">
        <w:rPr>
          <w:rFonts w:ascii="Times New Roman" w:hAnsi="Times New Roman"/>
          <w:szCs w:val="24"/>
        </w:rPr>
        <w:t xml:space="preserve">and should also be reviewed. </w:t>
      </w:r>
    </w:p>
    <w:p w:rsidR="00272B76" w:rsidRDefault="00272B76" w:rsidP="001E216F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Old Business</w:t>
      </w:r>
    </w:p>
    <w:p w:rsidR="00A20088" w:rsidRPr="00EE3919" w:rsidRDefault="0056328B" w:rsidP="00272B76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EE3919">
        <w:rPr>
          <w:rFonts w:ascii="Times New Roman" w:hAnsi="Times New Roman"/>
          <w:szCs w:val="24"/>
        </w:rPr>
        <w:t>Travel Study recap: a</w:t>
      </w:r>
      <w:r w:rsidR="00A20088" w:rsidRPr="00EE3919">
        <w:rPr>
          <w:rFonts w:ascii="Times New Roman" w:hAnsi="Times New Roman"/>
          <w:szCs w:val="24"/>
        </w:rPr>
        <w:t>ll went well for both trips. Finn will use a different company to set up the domestic trip for next time, as the financial arrangements weren’t ideal wit</w:t>
      </w:r>
      <w:r w:rsidR="00734EA3" w:rsidRPr="00EE3919">
        <w:rPr>
          <w:rFonts w:ascii="Times New Roman" w:hAnsi="Times New Roman"/>
          <w:szCs w:val="24"/>
        </w:rPr>
        <w:t xml:space="preserve">h the group we used this year. Steve Johnson suggested </w:t>
      </w:r>
      <w:r w:rsidR="00A20088" w:rsidRPr="00EE3919">
        <w:rPr>
          <w:rFonts w:ascii="Times New Roman" w:hAnsi="Times New Roman"/>
          <w:szCs w:val="24"/>
        </w:rPr>
        <w:t xml:space="preserve">to </w:t>
      </w:r>
      <w:r w:rsidR="00734EA3" w:rsidRPr="00EE3919">
        <w:rPr>
          <w:rFonts w:ascii="Times New Roman" w:hAnsi="Times New Roman"/>
          <w:szCs w:val="24"/>
        </w:rPr>
        <w:t xml:space="preserve">send trip pictures and a press release to </w:t>
      </w:r>
      <w:r w:rsidR="00A20088" w:rsidRPr="00EE3919">
        <w:rPr>
          <w:rFonts w:ascii="Times New Roman" w:hAnsi="Times New Roman"/>
          <w:szCs w:val="24"/>
        </w:rPr>
        <w:t>local media</w:t>
      </w:r>
      <w:r w:rsidR="00734EA3" w:rsidRPr="00EE3919">
        <w:rPr>
          <w:rFonts w:ascii="Times New Roman" w:hAnsi="Times New Roman"/>
          <w:szCs w:val="24"/>
        </w:rPr>
        <w:t>/newspapers</w:t>
      </w:r>
      <w:r w:rsidR="00A20088" w:rsidRPr="00EE3919">
        <w:rPr>
          <w:rFonts w:ascii="Times New Roman" w:hAnsi="Times New Roman"/>
          <w:szCs w:val="24"/>
        </w:rPr>
        <w:t xml:space="preserve"> for coverage of our TWO successful </w:t>
      </w:r>
      <w:r w:rsidRPr="00EE3919">
        <w:rPr>
          <w:rFonts w:ascii="Times New Roman" w:hAnsi="Times New Roman"/>
          <w:szCs w:val="24"/>
        </w:rPr>
        <w:t xml:space="preserve">travel </w:t>
      </w:r>
      <w:r w:rsidR="00A20088" w:rsidRPr="00EE3919">
        <w:rPr>
          <w:rFonts w:ascii="Times New Roman" w:hAnsi="Times New Roman"/>
          <w:szCs w:val="24"/>
        </w:rPr>
        <w:t>study opportunities!</w:t>
      </w:r>
      <w:r w:rsidR="00734EA3" w:rsidRPr="00EE3919">
        <w:rPr>
          <w:rFonts w:ascii="Times New Roman" w:hAnsi="Times New Roman"/>
          <w:szCs w:val="24"/>
        </w:rPr>
        <w:t xml:space="preserve"> The District receives press support from The Sun Sailor.  Finn said she will contact Lisa Campo to write the press release. </w:t>
      </w:r>
    </w:p>
    <w:p w:rsidR="001E216F" w:rsidRDefault="00A20088" w:rsidP="00272B76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Local Business Donor Program (committee: </w:t>
      </w:r>
      <w:proofErr w:type="spellStart"/>
      <w:r>
        <w:rPr>
          <w:rFonts w:ascii="Times New Roman" w:hAnsi="Times New Roman"/>
          <w:szCs w:val="24"/>
        </w:rPr>
        <w:t>Sriram</w:t>
      </w:r>
      <w:proofErr w:type="spellEnd"/>
      <w:r>
        <w:rPr>
          <w:rFonts w:ascii="Times New Roman" w:hAnsi="Times New Roman"/>
          <w:szCs w:val="24"/>
        </w:rPr>
        <w:t>, Scott, Belinda, Li, Lee, Mae)</w:t>
      </w:r>
    </w:p>
    <w:p w:rsidR="00A20088" w:rsidRDefault="00A20088" w:rsidP="00272B76">
      <w:pPr>
        <w:pStyle w:val="NoSpacing"/>
        <w:numPr>
          <w:ilvl w:val="2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 2 new logos to website and send framed certificates and tax letters</w:t>
      </w:r>
      <w:r w:rsidR="00734EA3">
        <w:rPr>
          <w:rFonts w:ascii="Times New Roman" w:hAnsi="Times New Roman"/>
          <w:szCs w:val="24"/>
        </w:rPr>
        <w:t xml:space="preserve"> – Mae </w:t>
      </w:r>
    </w:p>
    <w:p w:rsidR="00A20088" w:rsidRDefault="00A20088" w:rsidP="00272B76">
      <w:pPr>
        <w:pStyle w:val="NoSpacing"/>
        <w:numPr>
          <w:ilvl w:val="2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 business secured for the year</w:t>
      </w:r>
    </w:p>
    <w:p w:rsidR="00A20088" w:rsidRDefault="00A20088" w:rsidP="00272B76">
      <w:pPr>
        <w:pStyle w:val="NoSpacing"/>
        <w:numPr>
          <w:ilvl w:val="2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Keep getting donors who want to donate on a calendar year basis (not school year) – we can prorate their donations as needed for the remaining concerts this school year. </w:t>
      </w:r>
    </w:p>
    <w:p w:rsidR="00272B76" w:rsidRPr="00734EA3" w:rsidRDefault="00A20088" w:rsidP="00272B76">
      <w:pPr>
        <w:pStyle w:val="NoSpacing"/>
        <w:numPr>
          <w:ilvl w:val="2"/>
          <w:numId w:val="1"/>
        </w:numPr>
        <w:spacing w:before="120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Travel t-shirts or orchestra apparel t-shirts: add business donor logos. If needed, can use tiers of donation amounts, so that only certain levels get their logo on the t-shirt. </w:t>
      </w:r>
      <w:r w:rsidR="00734EA3" w:rsidRPr="00EE3919">
        <w:rPr>
          <w:rFonts w:ascii="Times New Roman" w:hAnsi="Times New Roman"/>
          <w:szCs w:val="24"/>
        </w:rPr>
        <w:t>For 2017-18, the business donor logos will be screened on the Orchestra t</w:t>
      </w:r>
      <w:r w:rsidR="00002E7A">
        <w:rPr>
          <w:rFonts w:ascii="Times New Roman" w:hAnsi="Times New Roman"/>
          <w:szCs w:val="24"/>
        </w:rPr>
        <w:t>-</w:t>
      </w:r>
      <w:r w:rsidR="00734EA3" w:rsidRPr="00EE3919">
        <w:rPr>
          <w:rFonts w:ascii="Times New Roman" w:hAnsi="Times New Roman"/>
          <w:szCs w:val="24"/>
        </w:rPr>
        <w:t>shirts since there will not be a travel study trip</w:t>
      </w:r>
      <w:r w:rsidR="00734EA3" w:rsidRPr="00002E7A">
        <w:rPr>
          <w:rFonts w:ascii="Times New Roman" w:hAnsi="Times New Roman"/>
          <w:szCs w:val="24"/>
        </w:rPr>
        <w:t>.</w:t>
      </w:r>
      <w:r w:rsidR="00734EA3" w:rsidRPr="00734EA3">
        <w:rPr>
          <w:rFonts w:ascii="Times New Roman" w:hAnsi="Times New Roman"/>
          <w:color w:val="FF0000"/>
          <w:szCs w:val="24"/>
        </w:rPr>
        <w:t xml:space="preserve"> </w:t>
      </w:r>
    </w:p>
    <w:p w:rsidR="00A14BF3" w:rsidRDefault="008F5104" w:rsidP="001E216F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Restaurant Fundraisers</w:t>
      </w:r>
    </w:p>
    <w:p w:rsidR="00A20088" w:rsidRDefault="00A20088" w:rsidP="00A20088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Chipotle fundraiser – </w:t>
      </w:r>
      <w:r w:rsidR="008F5104">
        <w:rPr>
          <w:rFonts w:ascii="Times New Roman" w:hAnsi="Times New Roman"/>
          <w:szCs w:val="24"/>
        </w:rPr>
        <w:t>Monday Apri</w:t>
      </w:r>
      <w:r w:rsidR="00734EA3">
        <w:rPr>
          <w:rFonts w:ascii="Times New Roman" w:hAnsi="Times New Roman"/>
          <w:szCs w:val="24"/>
        </w:rPr>
        <w:t xml:space="preserve">l 24. Submit flyer to </w:t>
      </w:r>
      <w:proofErr w:type="spellStart"/>
      <w:r w:rsidR="00734EA3">
        <w:rPr>
          <w:rFonts w:ascii="Times New Roman" w:hAnsi="Times New Roman"/>
          <w:szCs w:val="24"/>
        </w:rPr>
        <w:t>Peachjar</w:t>
      </w:r>
      <w:proofErr w:type="spellEnd"/>
      <w:r w:rsidR="00734EA3">
        <w:rPr>
          <w:rFonts w:ascii="Times New Roman" w:hAnsi="Times New Roman"/>
          <w:szCs w:val="24"/>
        </w:rPr>
        <w:t xml:space="preserve"> – </w:t>
      </w:r>
      <w:r w:rsidR="00734EA3" w:rsidRPr="00EE3919">
        <w:rPr>
          <w:rFonts w:ascii="Times New Roman" w:hAnsi="Times New Roman"/>
          <w:szCs w:val="24"/>
        </w:rPr>
        <w:t xml:space="preserve">Kelly </w:t>
      </w:r>
      <w:proofErr w:type="spellStart"/>
      <w:r w:rsidR="00734EA3" w:rsidRPr="00EE3919">
        <w:rPr>
          <w:rFonts w:ascii="Times New Roman" w:hAnsi="Times New Roman"/>
          <w:szCs w:val="24"/>
        </w:rPr>
        <w:t>McC</w:t>
      </w:r>
      <w:proofErr w:type="spellEnd"/>
      <w:r w:rsidR="00734EA3" w:rsidRPr="00734EA3">
        <w:rPr>
          <w:rFonts w:ascii="Times New Roman" w:hAnsi="Times New Roman"/>
          <w:color w:val="FF0000"/>
          <w:szCs w:val="24"/>
        </w:rPr>
        <w:t>.</w:t>
      </w:r>
    </w:p>
    <w:p w:rsidR="009052CB" w:rsidRDefault="008F5104" w:rsidP="009052CB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Papa Murphy’s Chanhassen – any interest? (yes) Culver’s? (yes?)</w:t>
      </w:r>
    </w:p>
    <w:p w:rsidR="00A20088" w:rsidRPr="0054128A" w:rsidRDefault="008F5104" w:rsidP="009052CB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9052CB">
        <w:rPr>
          <w:rFonts w:ascii="Times New Roman" w:hAnsi="Times New Roman"/>
          <w:szCs w:val="24"/>
        </w:rPr>
        <w:t xml:space="preserve">Need new restaurant fundraiser chairperson for next year. </w:t>
      </w:r>
      <w:r w:rsidR="009052CB" w:rsidRPr="009052CB">
        <w:rPr>
          <w:rFonts w:ascii="Times New Roman" w:hAnsi="Times New Roman"/>
          <w:szCs w:val="24"/>
        </w:rPr>
        <w:t xml:space="preserve">– </w:t>
      </w:r>
      <w:r w:rsidR="009052CB" w:rsidRPr="00EE3919">
        <w:rPr>
          <w:rFonts w:ascii="Times New Roman" w:hAnsi="Times New Roman"/>
          <w:szCs w:val="24"/>
        </w:rPr>
        <w:t>Kurt Schmitz expressed interest</w:t>
      </w:r>
    </w:p>
    <w:p w:rsidR="0054128A" w:rsidRPr="00EE3919" w:rsidRDefault="0054128A" w:rsidP="0054128A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 w:rsidRPr="00EE3919">
        <w:rPr>
          <w:rFonts w:ascii="Times New Roman" w:hAnsi="Times New Roman"/>
          <w:szCs w:val="24"/>
        </w:rPr>
        <w:t>Individual Fundraisers – 2016-17 stud</w:t>
      </w:r>
      <w:r w:rsidR="00002E7A">
        <w:rPr>
          <w:rFonts w:ascii="Times New Roman" w:hAnsi="Times New Roman"/>
          <w:szCs w:val="24"/>
        </w:rPr>
        <w:t>ent fundraisers were reviewed. As a 501(c)(3), the Boosters organization is not allowed to do fundraisers that benefit individuals. However, t</w:t>
      </w:r>
      <w:r w:rsidRPr="00EE3919">
        <w:rPr>
          <w:rFonts w:ascii="Times New Roman" w:hAnsi="Times New Roman"/>
          <w:szCs w:val="24"/>
        </w:rPr>
        <w:t xml:space="preserve">he </w:t>
      </w:r>
      <w:r w:rsidR="00002E7A">
        <w:rPr>
          <w:rFonts w:ascii="Times New Roman" w:hAnsi="Times New Roman"/>
          <w:szCs w:val="24"/>
        </w:rPr>
        <w:t xml:space="preserve">school </w:t>
      </w:r>
      <w:r w:rsidRPr="00EE3919">
        <w:rPr>
          <w:rFonts w:ascii="Times New Roman" w:hAnsi="Times New Roman"/>
          <w:szCs w:val="24"/>
        </w:rPr>
        <w:t xml:space="preserve">district requires MHS to offer individual fundraising to students when travel studies are offered to create income opportunities to afford the trip. </w:t>
      </w:r>
      <w:r w:rsidR="00002E7A">
        <w:rPr>
          <w:rFonts w:ascii="Times New Roman" w:hAnsi="Times New Roman"/>
          <w:szCs w:val="24"/>
        </w:rPr>
        <w:t>Finn will discuss this with the district to see how the orchestras can do the fundraising without passing the money through the Boosters.</w:t>
      </w:r>
      <w:r w:rsidR="00002E7A" w:rsidRPr="00EE3919">
        <w:rPr>
          <w:rFonts w:ascii="Times New Roman" w:hAnsi="Times New Roman"/>
          <w:szCs w:val="24"/>
        </w:rPr>
        <w:t xml:space="preserve"> </w:t>
      </w:r>
      <w:r w:rsidRPr="00EE3919">
        <w:rPr>
          <w:rFonts w:ascii="Times New Roman" w:hAnsi="Times New Roman"/>
          <w:szCs w:val="24"/>
        </w:rPr>
        <w:t>Since we will not have study travel next year, the group suggested for 2017-18, offer 2 in Fall and 2 in Spring</w:t>
      </w:r>
      <w:r w:rsidR="008E376B" w:rsidRPr="00EE3919">
        <w:rPr>
          <w:rFonts w:ascii="Times New Roman" w:hAnsi="Times New Roman"/>
          <w:szCs w:val="24"/>
        </w:rPr>
        <w:t xml:space="preserve"> in order to spread out the efforts</w:t>
      </w:r>
      <w:r w:rsidRPr="00EE3919">
        <w:rPr>
          <w:rFonts w:ascii="Times New Roman" w:hAnsi="Times New Roman"/>
          <w:szCs w:val="24"/>
        </w:rPr>
        <w:t>:</w:t>
      </w:r>
    </w:p>
    <w:p w:rsidR="0054128A" w:rsidRPr="00EE3919" w:rsidRDefault="0054128A" w:rsidP="0054128A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EE3919">
        <w:rPr>
          <w:rFonts w:ascii="Times New Roman" w:hAnsi="Times New Roman"/>
          <w:szCs w:val="24"/>
        </w:rPr>
        <w:t>Fall Fundraisers: Cookie dough/</w:t>
      </w:r>
      <w:proofErr w:type="spellStart"/>
      <w:r w:rsidRPr="00EE3919">
        <w:rPr>
          <w:rFonts w:ascii="Times New Roman" w:hAnsi="Times New Roman"/>
          <w:szCs w:val="24"/>
        </w:rPr>
        <w:t>cinnabon</w:t>
      </w:r>
      <w:proofErr w:type="spellEnd"/>
      <w:r w:rsidRPr="00EE3919">
        <w:rPr>
          <w:rFonts w:ascii="Times New Roman" w:hAnsi="Times New Roman"/>
          <w:szCs w:val="24"/>
        </w:rPr>
        <w:t xml:space="preserve"> dough – (Nov) AND Wreath/Greenery (Sept/Oct)</w:t>
      </w:r>
    </w:p>
    <w:p w:rsidR="0054128A" w:rsidRPr="00EE3919" w:rsidRDefault="0054128A" w:rsidP="0054128A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EE3919">
        <w:rPr>
          <w:rFonts w:ascii="Times New Roman" w:hAnsi="Times New Roman"/>
          <w:szCs w:val="24"/>
        </w:rPr>
        <w:t>Spring Fundraisers: Coupon books and festival/gift wrap</w:t>
      </w:r>
    </w:p>
    <w:p w:rsidR="00F04A13" w:rsidRDefault="00A14BF3" w:rsidP="00A14BF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Booster Table for </w:t>
      </w:r>
      <w:r w:rsidR="008F5104">
        <w:rPr>
          <w:rFonts w:ascii="Times New Roman" w:hAnsi="Times New Roman"/>
          <w:szCs w:val="24"/>
        </w:rPr>
        <w:t>May 18</w:t>
      </w:r>
      <w:r>
        <w:rPr>
          <w:rFonts w:ascii="Times New Roman" w:hAnsi="Times New Roman"/>
          <w:szCs w:val="24"/>
        </w:rPr>
        <w:t xml:space="preserve"> concerts</w:t>
      </w:r>
    </w:p>
    <w:p w:rsidR="00F04A13" w:rsidRPr="00F55554" w:rsidRDefault="00F04A13" w:rsidP="00F04A13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Concert grams, candy and flowers (4 dozen). </w:t>
      </w:r>
      <w:r w:rsidR="002F64F2">
        <w:rPr>
          <w:rFonts w:ascii="Times New Roman" w:hAnsi="Times New Roman"/>
          <w:szCs w:val="24"/>
        </w:rPr>
        <w:t>Special candy grams for Seniors</w:t>
      </w:r>
      <w:r w:rsidR="00840483">
        <w:rPr>
          <w:rFonts w:ascii="Times New Roman" w:hAnsi="Times New Roman"/>
          <w:szCs w:val="24"/>
        </w:rPr>
        <w:t xml:space="preserve"> (chocolate music note)</w:t>
      </w:r>
      <w:r w:rsidR="002F64F2">
        <w:rPr>
          <w:rFonts w:ascii="Times New Roman" w:hAnsi="Times New Roman"/>
          <w:szCs w:val="24"/>
        </w:rPr>
        <w:t xml:space="preserve"> – Mae will ask if </w:t>
      </w:r>
      <w:r w:rsidR="002F64F2" w:rsidRPr="00EE3919">
        <w:rPr>
          <w:rFonts w:ascii="Times New Roman" w:hAnsi="Times New Roman"/>
          <w:szCs w:val="24"/>
        </w:rPr>
        <w:t>Lee Elliott</w:t>
      </w:r>
      <w:r w:rsidR="009052CB" w:rsidRPr="00EE3919">
        <w:rPr>
          <w:rFonts w:ascii="Times New Roman" w:hAnsi="Times New Roman"/>
          <w:szCs w:val="24"/>
        </w:rPr>
        <w:t>-</w:t>
      </w:r>
      <w:proofErr w:type="spellStart"/>
      <w:r w:rsidR="009052CB" w:rsidRPr="00EE3919">
        <w:rPr>
          <w:rFonts w:ascii="Times New Roman" w:hAnsi="Times New Roman"/>
          <w:szCs w:val="24"/>
        </w:rPr>
        <w:t>Stoering</w:t>
      </w:r>
      <w:proofErr w:type="spellEnd"/>
      <w:r w:rsidR="002F64F2" w:rsidRPr="00EE3919">
        <w:rPr>
          <w:rFonts w:ascii="Times New Roman" w:hAnsi="Times New Roman"/>
          <w:szCs w:val="24"/>
        </w:rPr>
        <w:t xml:space="preserve"> is</w:t>
      </w:r>
      <w:r w:rsidR="002F64F2">
        <w:rPr>
          <w:rFonts w:ascii="Times New Roman" w:hAnsi="Times New Roman"/>
          <w:szCs w:val="24"/>
        </w:rPr>
        <w:t xml:space="preserve"> able to help with this, as well as flower boutonnières for seniors. </w:t>
      </w:r>
    </w:p>
    <w:p w:rsidR="00A04409" w:rsidRDefault="00DD3B9C" w:rsidP="00A04409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F55554">
        <w:rPr>
          <w:rFonts w:ascii="Times New Roman" w:hAnsi="Times New Roman"/>
          <w:szCs w:val="24"/>
        </w:rPr>
        <w:t xml:space="preserve">Sell </w:t>
      </w:r>
      <w:r w:rsidR="002F64F2">
        <w:rPr>
          <w:rFonts w:ascii="Times New Roman" w:hAnsi="Times New Roman"/>
          <w:szCs w:val="24"/>
        </w:rPr>
        <w:t xml:space="preserve">regular </w:t>
      </w:r>
      <w:r w:rsidRPr="00F55554">
        <w:rPr>
          <w:rFonts w:ascii="Times New Roman" w:hAnsi="Times New Roman"/>
          <w:szCs w:val="24"/>
        </w:rPr>
        <w:t xml:space="preserve">group </w:t>
      </w:r>
      <w:r w:rsidR="002F64F2">
        <w:rPr>
          <w:rFonts w:ascii="Times New Roman" w:hAnsi="Times New Roman"/>
          <w:szCs w:val="24"/>
        </w:rPr>
        <w:t xml:space="preserve">pictures as well as group </w:t>
      </w:r>
      <w:r w:rsidRPr="00F55554">
        <w:rPr>
          <w:rFonts w:ascii="Times New Roman" w:hAnsi="Times New Roman"/>
          <w:szCs w:val="24"/>
        </w:rPr>
        <w:t xml:space="preserve">travel pictures from LA and Spain </w:t>
      </w:r>
    </w:p>
    <w:p w:rsidR="002F64F2" w:rsidRPr="00EE3919" w:rsidRDefault="009052CB" w:rsidP="00A04409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 w:rsidRPr="00A04409">
        <w:rPr>
          <w:rFonts w:ascii="Times New Roman" w:hAnsi="Times New Roman"/>
          <w:szCs w:val="24"/>
        </w:rPr>
        <w:t xml:space="preserve">Signup Genius – </w:t>
      </w:r>
      <w:r w:rsidRPr="00EE3919">
        <w:rPr>
          <w:rFonts w:ascii="Times New Roman" w:hAnsi="Times New Roman"/>
          <w:szCs w:val="24"/>
        </w:rPr>
        <w:t xml:space="preserve">Molly will setup. </w:t>
      </w:r>
    </w:p>
    <w:p w:rsidR="00F04A13" w:rsidRDefault="002F64F2" w:rsidP="00F04A13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Display board with Senior pictures, for concert and banquet. </w:t>
      </w:r>
      <w:r w:rsidR="009052CB" w:rsidRPr="00EE3919">
        <w:rPr>
          <w:rFonts w:ascii="Times New Roman" w:hAnsi="Times New Roman"/>
          <w:szCs w:val="24"/>
        </w:rPr>
        <w:t>Mae will ask Lee E-S. to create</w:t>
      </w:r>
      <w:r w:rsidR="009052C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Easels needed.</w:t>
      </w:r>
    </w:p>
    <w:p w:rsidR="00F04A13" w:rsidRDefault="00F04A13" w:rsidP="00F6330C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Year-End Banquet – Monday 5/22</w:t>
      </w:r>
      <w:r w:rsidR="00BA674F">
        <w:rPr>
          <w:rFonts w:ascii="Times New Roman" w:hAnsi="Times New Roman"/>
          <w:szCs w:val="24"/>
        </w:rPr>
        <w:t xml:space="preserve"> at Minnetonka Community Center</w:t>
      </w:r>
    </w:p>
    <w:p w:rsidR="002F64F2" w:rsidRDefault="00840483" w:rsidP="00BA674F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Next p</w:t>
      </w:r>
      <w:r w:rsidR="00BA674F">
        <w:rPr>
          <w:rFonts w:ascii="Times New Roman" w:hAnsi="Times New Roman"/>
          <w:szCs w:val="24"/>
        </w:rPr>
        <w:t xml:space="preserve">lanning meeting </w:t>
      </w:r>
      <w:r>
        <w:rPr>
          <w:rFonts w:ascii="Times New Roman" w:hAnsi="Times New Roman"/>
          <w:szCs w:val="24"/>
        </w:rPr>
        <w:t>to be held soon (</w:t>
      </w:r>
      <w:r w:rsidR="002F64F2">
        <w:rPr>
          <w:rFonts w:ascii="Times New Roman" w:hAnsi="Times New Roman"/>
          <w:szCs w:val="24"/>
        </w:rPr>
        <w:t>TBA</w:t>
      </w:r>
      <w:r>
        <w:rPr>
          <w:rFonts w:ascii="Times New Roman" w:hAnsi="Times New Roman"/>
          <w:szCs w:val="24"/>
        </w:rPr>
        <w:t>)</w:t>
      </w:r>
      <w:r w:rsidR="00BA674F">
        <w:rPr>
          <w:rFonts w:ascii="Times New Roman" w:hAnsi="Times New Roman"/>
          <w:szCs w:val="24"/>
        </w:rPr>
        <w:t xml:space="preserve">. Committee is headed by Belinda O’Connell </w:t>
      </w:r>
      <w:r w:rsidR="002F64F2">
        <w:rPr>
          <w:rFonts w:ascii="Times New Roman" w:hAnsi="Times New Roman"/>
          <w:szCs w:val="24"/>
        </w:rPr>
        <w:t xml:space="preserve">and the </w:t>
      </w:r>
      <w:proofErr w:type="spellStart"/>
      <w:r w:rsidR="002F64F2">
        <w:rPr>
          <w:rFonts w:ascii="Times New Roman" w:hAnsi="Times New Roman"/>
          <w:szCs w:val="24"/>
        </w:rPr>
        <w:t>McCuistians</w:t>
      </w:r>
      <w:proofErr w:type="spellEnd"/>
      <w:r w:rsidR="002F64F2">
        <w:rPr>
          <w:rFonts w:ascii="Times New Roman" w:hAnsi="Times New Roman"/>
          <w:szCs w:val="24"/>
        </w:rPr>
        <w:t xml:space="preserve">, </w:t>
      </w:r>
      <w:r w:rsidR="00BA674F">
        <w:rPr>
          <w:rFonts w:ascii="Times New Roman" w:hAnsi="Times New Roman"/>
          <w:szCs w:val="24"/>
        </w:rPr>
        <w:t>and includes Maren Jecha, Erin Ahola, Jennifer Johnson, Ms Finn.</w:t>
      </w:r>
    </w:p>
    <w:p w:rsidR="002F64F2" w:rsidRDefault="002F64F2" w:rsidP="00BA674F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Menu and ticket price confirmed: $20/person (senior students free) for 3 pasta choices and 1 meat choice (gluten free).</w:t>
      </w:r>
    </w:p>
    <w:p w:rsidR="00F04A13" w:rsidRPr="00EE3919" w:rsidRDefault="002F64F2" w:rsidP="00BA674F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Guests allowed (as space permits) – </w:t>
      </w:r>
      <w:r w:rsidR="00840483">
        <w:rPr>
          <w:rFonts w:ascii="Times New Roman" w:hAnsi="Times New Roman"/>
          <w:szCs w:val="24"/>
        </w:rPr>
        <w:t>students</w:t>
      </w:r>
      <w:r>
        <w:rPr>
          <w:rFonts w:ascii="Times New Roman" w:hAnsi="Times New Roman"/>
          <w:szCs w:val="24"/>
        </w:rPr>
        <w:t xml:space="preserve"> can bring 2 guests, RSVP early to secure your spot. </w:t>
      </w:r>
      <w:r w:rsidR="00F417E9" w:rsidRPr="00EE3919">
        <w:rPr>
          <w:rFonts w:ascii="Times New Roman" w:hAnsi="Times New Roman"/>
          <w:szCs w:val="24"/>
        </w:rPr>
        <w:t xml:space="preserve">Banquet registration form was reviewed with suggested changes by the MOB. </w:t>
      </w:r>
    </w:p>
    <w:p w:rsidR="00BA674F" w:rsidRDefault="00F6330C" w:rsidP="00F6330C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Booster Membership</w:t>
      </w:r>
    </w:p>
    <w:p w:rsidR="00BA674F" w:rsidRDefault="00BA674F" w:rsidP="00BA674F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Skipper Booster Club – need volunteer to attend meeting</w:t>
      </w:r>
    </w:p>
    <w:p w:rsidR="00BA674F" w:rsidRDefault="00840483" w:rsidP="00BA674F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Announcement at 5/18/</w:t>
      </w:r>
      <w:r w:rsidR="00BA674F">
        <w:rPr>
          <w:rFonts w:ascii="Times New Roman" w:hAnsi="Times New Roman"/>
          <w:szCs w:val="24"/>
        </w:rPr>
        <w:t xml:space="preserve">17 orchestra concert – </w:t>
      </w:r>
      <w:r>
        <w:rPr>
          <w:rFonts w:ascii="Times New Roman" w:hAnsi="Times New Roman"/>
          <w:szCs w:val="24"/>
        </w:rPr>
        <w:t>Mae – new officers and members</w:t>
      </w:r>
    </w:p>
    <w:p w:rsidR="00BA674F" w:rsidRDefault="00BA674F" w:rsidP="00BA674F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Start to consider 2017-18 New board of director positions for next year:</w:t>
      </w:r>
    </w:p>
    <w:p w:rsidR="00BA674F" w:rsidRDefault="00BA674F" w:rsidP="00BA674F">
      <w:pPr>
        <w:pStyle w:val="NoSpacing"/>
        <w:numPr>
          <w:ilvl w:val="2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Co-President</w:t>
      </w:r>
    </w:p>
    <w:p w:rsidR="00BA674F" w:rsidRDefault="00BA674F" w:rsidP="00BA674F">
      <w:pPr>
        <w:pStyle w:val="NoSpacing"/>
        <w:numPr>
          <w:ilvl w:val="2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Vice President</w:t>
      </w:r>
    </w:p>
    <w:p w:rsidR="00BA674F" w:rsidRDefault="00BA674F" w:rsidP="00BA674F">
      <w:pPr>
        <w:pStyle w:val="NoSpacing"/>
        <w:numPr>
          <w:ilvl w:val="2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Treasurer</w:t>
      </w:r>
    </w:p>
    <w:p w:rsidR="00F6330C" w:rsidRDefault="00BA674F" w:rsidP="00BA674F">
      <w:pPr>
        <w:pStyle w:val="NoSpacing"/>
        <w:numPr>
          <w:ilvl w:val="2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Secretary</w:t>
      </w:r>
    </w:p>
    <w:p w:rsidR="00531303" w:rsidRPr="00287F3B" w:rsidRDefault="00531303" w:rsidP="00531303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Next B</w:t>
      </w:r>
      <w:r w:rsidR="009F127C">
        <w:rPr>
          <w:rFonts w:ascii="Times New Roman" w:hAnsi="Times New Roman"/>
          <w:szCs w:val="24"/>
        </w:rPr>
        <w:t xml:space="preserve">oard Meeting: </w:t>
      </w:r>
      <w:r w:rsidR="00840483">
        <w:rPr>
          <w:rFonts w:ascii="Times New Roman" w:hAnsi="Times New Roman"/>
          <w:szCs w:val="24"/>
        </w:rPr>
        <w:t>June (TBA)</w:t>
      </w:r>
    </w:p>
    <w:p w:rsidR="00085F14" w:rsidRDefault="00085F14" w:rsidP="00085F14">
      <w:pPr>
        <w:pStyle w:val="NoSpacing"/>
        <w:rPr>
          <w:rFonts w:ascii="Times New Roman" w:hAnsi="Times New Roman"/>
          <w:szCs w:val="24"/>
        </w:rPr>
      </w:pPr>
    </w:p>
    <w:p w:rsidR="00085F14" w:rsidRPr="00795E49" w:rsidRDefault="00085F14" w:rsidP="00085F14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 adjourned at 8:</w:t>
      </w:r>
      <w:r w:rsidR="0084048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0pm. </w:t>
      </w:r>
    </w:p>
    <w:sectPr w:rsidR="00085F14" w:rsidRPr="00795E49" w:rsidSect="008E3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17D8"/>
    <w:multiLevelType w:val="multilevel"/>
    <w:tmpl w:val="53BCA8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9F"/>
    <w:rsid w:val="00002E7A"/>
    <w:rsid w:val="00026628"/>
    <w:rsid w:val="00026E9F"/>
    <w:rsid w:val="00043B66"/>
    <w:rsid w:val="000705F5"/>
    <w:rsid w:val="00085F14"/>
    <w:rsid w:val="001604D8"/>
    <w:rsid w:val="001B2A94"/>
    <w:rsid w:val="001D45BF"/>
    <w:rsid w:val="001E216F"/>
    <w:rsid w:val="00220C5B"/>
    <w:rsid w:val="00227182"/>
    <w:rsid w:val="0022759B"/>
    <w:rsid w:val="002719DC"/>
    <w:rsid w:val="00272B76"/>
    <w:rsid w:val="00287F3B"/>
    <w:rsid w:val="002F64F2"/>
    <w:rsid w:val="0030006B"/>
    <w:rsid w:val="003359F3"/>
    <w:rsid w:val="00347544"/>
    <w:rsid w:val="00357F8D"/>
    <w:rsid w:val="00366B05"/>
    <w:rsid w:val="003A216B"/>
    <w:rsid w:val="003C1C07"/>
    <w:rsid w:val="003E1F81"/>
    <w:rsid w:val="00446B9F"/>
    <w:rsid w:val="004911E8"/>
    <w:rsid w:val="004F71FC"/>
    <w:rsid w:val="00531303"/>
    <w:rsid w:val="0054128A"/>
    <w:rsid w:val="0056328B"/>
    <w:rsid w:val="005646D9"/>
    <w:rsid w:val="005A3081"/>
    <w:rsid w:val="005B11E5"/>
    <w:rsid w:val="00603F5C"/>
    <w:rsid w:val="00612039"/>
    <w:rsid w:val="00681869"/>
    <w:rsid w:val="0068512F"/>
    <w:rsid w:val="00693D5A"/>
    <w:rsid w:val="00712823"/>
    <w:rsid w:val="00734EA3"/>
    <w:rsid w:val="007369F0"/>
    <w:rsid w:val="007407FC"/>
    <w:rsid w:val="007728F6"/>
    <w:rsid w:val="00774725"/>
    <w:rsid w:val="00795E49"/>
    <w:rsid w:val="00795EE6"/>
    <w:rsid w:val="007B0D03"/>
    <w:rsid w:val="007C1AEB"/>
    <w:rsid w:val="007C46A3"/>
    <w:rsid w:val="00800937"/>
    <w:rsid w:val="00802E02"/>
    <w:rsid w:val="0081683A"/>
    <w:rsid w:val="00840483"/>
    <w:rsid w:val="0086288C"/>
    <w:rsid w:val="0087480A"/>
    <w:rsid w:val="00880D12"/>
    <w:rsid w:val="00890688"/>
    <w:rsid w:val="008C0E95"/>
    <w:rsid w:val="008E376B"/>
    <w:rsid w:val="008F5104"/>
    <w:rsid w:val="009052CB"/>
    <w:rsid w:val="00915FA7"/>
    <w:rsid w:val="009167F8"/>
    <w:rsid w:val="00920B55"/>
    <w:rsid w:val="00981D1C"/>
    <w:rsid w:val="009A31AD"/>
    <w:rsid w:val="009C0A26"/>
    <w:rsid w:val="009C2BB4"/>
    <w:rsid w:val="009E4F5A"/>
    <w:rsid w:val="009F127C"/>
    <w:rsid w:val="00A04409"/>
    <w:rsid w:val="00A14BF3"/>
    <w:rsid w:val="00A20088"/>
    <w:rsid w:val="00A33C03"/>
    <w:rsid w:val="00A35140"/>
    <w:rsid w:val="00A3712F"/>
    <w:rsid w:val="00A515BA"/>
    <w:rsid w:val="00A6045B"/>
    <w:rsid w:val="00AD2167"/>
    <w:rsid w:val="00B14CD3"/>
    <w:rsid w:val="00B50ADB"/>
    <w:rsid w:val="00B53615"/>
    <w:rsid w:val="00BA674F"/>
    <w:rsid w:val="00BF2F8D"/>
    <w:rsid w:val="00BF3353"/>
    <w:rsid w:val="00C00E82"/>
    <w:rsid w:val="00C0326E"/>
    <w:rsid w:val="00C823F2"/>
    <w:rsid w:val="00CB1CC0"/>
    <w:rsid w:val="00CB2674"/>
    <w:rsid w:val="00CF2701"/>
    <w:rsid w:val="00D21835"/>
    <w:rsid w:val="00D315BF"/>
    <w:rsid w:val="00D50AB3"/>
    <w:rsid w:val="00DB3DE6"/>
    <w:rsid w:val="00DD26C2"/>
    <w:rsid w:val="00DD3B9C"/>
    <w:rsid w:val="00E16070"/>
    <w:rsid w:val="00E7528F"/>
    <w:rsid w:val="00E979F5"/>
    <w:rsid w:val="00EC239E"/>
    <w:rsid w:val="00EE3919"/>
    <w:rsid w:val="00F04527"/>
    <w:rsid w:val="00F04A13"/>
    <w:rsid w:val="00F417E9"/>
    <w:rsid w:val="00F55554"/>
    <w:rsid w:val="00F6171A"/>
    <w:rsid w:val="00F6330C"/>
    <w:rsid w:val="00F67242"/>
    <w:rsid w:val="00F67758"/>
    <w:rsid w:val="00FA1D64"/>
    <w:rsid w:val="00FD602F"/>
    <w:rsid w:val="00FF10B6"/>
    <w:rsid w:val="00FF130C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5AB95-E5E4-4CF8-899A-9AB8EB9E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0D0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D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D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D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D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D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D0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D0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D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D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D0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D0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D0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D0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D0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D0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87480A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0D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D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0D0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0D03"/>
    <w:rPr>
      <w:b/>
      <w:bCs/>
    </w:rPr>
  </w:style>
  <w:style w:type="character" w:styleId="Emphasis">
    <w:name w:val="Emphasis"/>
    <w:basedOn w:val="DefaultParagraphFont"/>
    <w:uiPriority w:val="20"/>
    <w:qFormat/>
    <w:rsid w:val="007B0D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0D03"/>
    <w:rPr>
      <w:szCs w:val="32"/>
    </w:rPr>
  </w:style>
  <w:style w:type="paragraph" w:styleId="ListParagraph">
    <w:name w:val="List Paragraph"/>
    <w:basedOn w:val="Normal"/>
    <w:uiPriority w:val="34"/>
    <w:qFormat/>
    <w:rsid w:val="007B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D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0D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D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D03"/>
    <w:rPr>
      <w:b/>
      <w:i/>
      <w:sz w:val="24"/>
    </w:rPr>
  </w:style>
  <w:style w:type="character" w:styleId="SubtleEmphasis">
    <w:name w:val="Subtle Emphasis"/>
    <w:uiPriority w:val="19"/>
    <w:qFormat/>
    <w:rsid w:val="007B0D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0D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0D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0D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0D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D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02E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84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33D8-58B6-4CFE-BEDD-F0B0CF25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and Clinics of MN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CE109729</dc:creator>
  <cp:lastModifiedBy>Mae</cp:lastModifiedBy>
  <cp:revision>2</cp:revision>
  <dcterms:created xsi:type="dcterms:W3CDTF">2017-04-25T12:51:00Z</dcterms:created>
  <dcterms:modified xsi:type="dcterms:W3CDTF">2017-04-25T12:51:00Z</dcterms:modified>
</cp:coreProperties>
</file>